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D35A" w14:textId="2C2AEE4F" w:rsidR="0080749E" w:rsidRPr="0080749E" w:rsidRDefault="0080749E" w:rsidP="0080749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0749E">
        <w:rPr>
          <w:sz w:val="28"/>
          <w:szCs w:val="28"/>
        </w:rPr>
        <w:t>EarliPoint</w:t>
      </w:r>
      <w:proofErr w:type="spellEnd"/>
      <w:r w:rsidRPr="0080749E">
        <w:rPr>
          <w:sz w:val="28"/>
          <w:szCs w:val="28"/>
        </w:rPr>
        <w:t>™ is an FDA-authorized tool to aid early and efficient autism diagnosis and assessment</w:t>
      </w:r>
      <w:r w:rsidRPr="0080749E">
        <w:rPr>
          <w:sz w:val="28"/>
          <w:szCs w:val="28"/>
        </w:rPr>
        <w:br/>
      </w:r>
    </w:p>
    <w:p w14:paraId="6334204D" w14:textId="34402493" w:rsidR="0080749E" w:rsidRPr="0080749E" w:rsidRDefault="0080749E" w:rsidP="0080749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0749E">
        <w:rPr>
          <w:sz w:val="28"/>
          <w:szCs w:val="28"/>
        </w:rPr>
        <w:t>EarliPoint</w:t>
      </w:r>
      <w:proofErr w:type="spellEnd"/>
      <w:r w:rsidRPr="0080749E">
        <w:rPr>
          <w:sz w:val="28"/>
          <w:szCs w:val="28"/>
        </w:rPr>
        <w:t>™ is an objective biomarker for autism free from race or ethnic bias</w:t>
      </w:r>
      <w:r w:rsidRPr="0080749E">
        <w:rPr>
          <w:sz w:val="28"/>
          <w:szCs w:val="28"/>
        </w:rPr>
        <w:br/>
      </w:r>
    </w:p>
    <w:p w14:paraId="61C80682" w14:textId="0D53FCF0" w:rsidR="0080749E" w:rsidRPr="0080749E" w:rsidRDefault="0080749E" w:rsidP="0080749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0749E">
        <w:rPr>
          <w:sz w:val="28"/>
          <w:szCs w:val="28"/>
        </w:rPr>
        <w:t>EarliPoint</w:t>
      </w:r>
      <w:proofErr w:type="spellEnd"/>
      <w:r w:rsidRPr="0080749E">
        <w:rPr>
          <w:sz w:val="28"/>
          <w:szCs w:val="28"/>
        </w:rPr>
        <w:t>™ is a tablet-based medical device</w:t>
      </w:r>
      <w:r w:rsidRPr="0080749E">
        <w:rPr>
          <w:sz w:val="28"/>
          <w:szCs w:val="28"/>
        </w:rPr>
        <w:br/>
      </w:r>
    </w:p>
    <w:p w14:paraId="51AE8F94" w14:textId="6A1B4C04" w:rsidR="0080749E" w:rsidRPr="0080749E" w:rsidRDefault="0080749E" w:rsidP="0080749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0749E">
        <w:rPr>
          <w:sz w:val="28"/>
          <w:szCs w:val="28"/>
        </w:rPr>
        <w:t>EarliPoint</w:t>
      </w:r>
      <w:proofErr w:type="spellEnd"/>
      <w:r w:rsidRPr="0080749E">
        <w:rPr>
          <w:sz w:val="28"/>
          <w:szCs w:val="28"/>
        </w:rPr>
        <w:t>™ uses eye-tracking technology to measure and quantify social visual engagement</w:t>
      </w:r>
      <w:r w:rsidRPr="0080749E">
        <w:rPr>
          <w:sz w:val="28"/>
          <w:szCs w:val="28"/>
        </w:rPr>
        <w:br/>
      </w:r>
    </w:p>
    <w:p w14:paraId="799523D7" w14:textId="30C6FF40" w:rsidR="00995FDF" w:rsidRPr="0080749E" w:rsidRDefault="0080749E" w:rsidP="0080749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80749E">
        <w:rPr>
          <w:sz w:val="28"/>
          <w:szCs w:val="28"/>
        </w:rPr>
        <w:t>EarliPoint</w:t>
      </w:r>
      <w:proofErr w:type="spellEnd"/>
      <w:r w:rsidRPr="0080749E">
        <w:rPr>
          <w:sz w:val="28"/>
          <w:szCs w:val="28"/>
        </w:rPr>
        <w:t>™ provides clinicians with an expert-level assessment, proxying two gold-standard tests with one short test</w:t>
      </w:r>
    </w:p>
    <w:sectPr w:rsidR="00995FDF" w:rsidRPr="008074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7914" w14:textId="77777777" w:rsidR="00D11258" w:rsidRDefault="00D11258" w:rsidP="0080749E">
      <w:r>
        <w:separator/>
      </w:r>
    </w:p>
  </w:endnote>
  <w:endnote w:type="continuationSeparator" w:id="0">
    <w:p w14:paraId="13D14DDE" w14:textId="77777777" w:rsidR="00D11258" w:rsidRDefault="00D11258" w:rsidP="008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4F54C" w14:textId="77777777" w:rsidR="0080749E" w:rsidRDefault="0080749E" w:rsidP="0080749E">
    <w:pPr>
      <w:pStyle w:val="Default"/>
      <w:jc w:val="center"/>
    </w:pPr>
  </w:p>
  <w:p w14:paraId="07AB77D5" w14:textId="07D91BF4" w:rsidR="0080749E" w:rsidRDefault="0080749E" w:rsidP="0080749E">
    <w:pPr>
      <w:pStyle w:val="Footer"/>
      <w:jc w:val="center"/>
    </w:pPr>
    <w:r>
      <w:rPr>
        <w:color w:val="6F2F9F"/>
        <w:sz w:val="23"/>
        <w:szCs w:val="23"/>
      </w:rPr>
      <w:t>755 Commerce Drive, Suite 700, Atlanta, GA 30030 / Minneapolis, MN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A097" w14:textId="77777777" w:rsidR="00D11258" w:rsidRDefault="00D11258" w:rsidP="0080749E">
      <w:r>
        <w:separator/>
      </w:r>
    </w:p>
  </w:footnote>
  <w:footnote w:type="continuationSeparator" w:id="0">
    <w:p w14:paraId="06EB80F3" w14:textId="77777777" w:rsidR="00D11258" w:rsidRDefault="00D11258" w:rsidP="0080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64BB" w14:textId="0DF2525B" w:rsidR="0080749E" w:rsidRDefault="0080749E">
    <w:pPr>
      <w:pStyle w:val="Header"/>
    </w:pPr>
    <w:r w:rsidRPr="0080749E">
      <w:drawing>
        <wp:inline distT="0" distB="0" distL="0" distR="0" wp14:anchorId="244E2568" wp14:editId="78492055">
          <wp:extent cx="1498600" cy="863600"/>
          <wp:effectExtent l="0" t="0" r="0" b="0"/>
          <wp:docPr id="895879503" name="Picture 1" descr="A logo with text and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879503" name="Picture 1" descr="A logo with text and letters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36BCF" w14:textId="77777777" w:rsidR="0080749E" w:rsidRDefault="0080749E">
    <w:pPr>
      <w:pStyle w:val="Header"/>
    </w:pPr>
  </w:p>
  <w:p w14:paraId="4BF789D2" w14:textId="77777777" w:rsidR="0080749E" w:rsidRDefault="0080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FE4"/>
    <w:multiLevelType w:val="hybridMultilevel"/>
    <w:tmpl w:val="9406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86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9E"/>
    <w:rsid w:val="000F6B6A"/>
    <w:rsid w:val="003C2AF3"/>
    <w:rsid w:val="0080749E"/>
    <w:rsid w:val="00995FDF"/>
    <w:rsid w:val="009E59A3"/>
    <w:rsid w:val="00AF1851"/>
    <w:rsid w:val="00D11258"/>
    <w:rsid w:val="00E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7E2E1"/>
  <w15:chartTrackingRefBased/>
  <w15:docId w15:val="{1EC007B1-6C8E-7B47-8980-73B9B8B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4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4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4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4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4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4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4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7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49E"/>
  </w:style>
  <w:style w:type="paragraph" w:styleId="Footer">
    <w:name w:val="footer"/>
    <w:basedOn w:val="Normal"/>
    <w:link w:val="FooterChar"/>
    <w:uiPriority w:val="99"/>
    <w:unhideWhenUsed/>
    <w:rsid w:val="00807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49E"/>
  </w:style>
  <w:style w:type="paragraph" w:customStyle="1" w:styleId="Default">
    <w:name w:val="Default"/>
    <w:rsid w:val="0080749E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Gallery Sitka</dc:creator>
  <cp:keywords/>
  <dc:description/>
  <cp:lastModifiedBy>Gallery Sitka</cp:lastModifiedBy>
  <cp:revision>1</cp:revision>
  <dcterms:created xsi:type="dcterms:W3CDTF">2024-05-16T14:33:00Z</dcterms:created>
  <dcterms:modified xsi:type="dcterms:W3CDTF">2024-05-16T14:35:00Z</dcterms:modified>
</cp:coreProperties>
</file>